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35" w:rsidRPr="00C71C35" w:rsidRDefault="00C71C35" w:rsidP="00C71C35">
      <w:pPr>
        <w:jc w:val="right"/>
        <w:rPr>
          <w:rFonts w:ascii="Calibri" w:hAnsi="Calibri"/>
          <w:b/>
          <w:bCs/>
          <w:szCs w:val="24"/>
        </w:rPr>
      </w:pPr>
      <w:r w:rsidRPr="00C71C35">
        <w:rPr>
          <w:rFonts w:ascii="Calibri" w:hAnsi="Calibri"/>
          <w:b/>
          <w:bCs/>
          <w:szCs w:val="24"/>
        </w:rPr>
        <w:t>All.A2</w:t>
      </w:r>
    </w:p>
    <w:p w:rsidR="00C71C35" w:rsidRPr="002F6486" w:rsidRDefault="00C71C35" w:rsidP="00C71C35">
      <w:pPr>
        <w:rPr>
          <w:rFonts w:ascii="Calibri" w:hAnsi="Calibri"/>
          <w:b/>
          <w:bCs/>
          <w:szCs w:val="24"/>
        </w:rPr>
      </w:pPr>
      <w:r w:rsidRPr="00C71C35">
        <w:rPr>
          <w:rFonts w:ascii="Calibri" w:hAnsi="Calibri"/>
          <w:b/>
          <w:bCs/>
          <w:szCs w:val="24"/>
        </w:rPr>
        <w:t>Scheda anagrafica del Partner  Privato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71C35" w:rsidTr="00C71C35">
        <w:tc>
          <w:tcPr>
            <w:tcW w:w="4889" w:type="dxa"/>
          </w:tcPr>
          <w:p w:rsidR="00C71C35" w:rsidRPr="00C71C35" w:rsidRDefault="00C71C35" w:rsidP="00C92646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Denominazione/ Ragione Sociale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Sede legale del Partner privato aderente</w:t>
            </w:r>
          </w:p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Sede operativa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Recapito telefonico del Partner privato aderente</w:t>
            </w: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Fax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92646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="00C71C35" w:rsidRPr="00C71C35">
              <w:rPr>
                <w:rFonts w:ascii="Calibri" w:hAnsi="Calibri"/>
                <w:sz w:val="22"/>
              </w:rPr>
              <w:t xml:space="preserve">E-Mail </w:t>
            </w:r>
            <w:r w:rsidR="00EB7495">
              <w:rPr>
                <w:rFonts w:ascii="Calibri" w:hAnsi="Calibri"/>
                <w:sz w:val="22"/>
              </w:rPr>
              <w:t xml:space="preserve">e/o indirizzo PEC </w:t>
            </w:r>
            <w:r w:rsidR="00C71C35" w:rsidRPr="00C71C35">
              <w:rPr>
                <w:rFonts w:ascii="Calibri" w:hAnsi="Calibri"/>
                <w:sz w:val="22"/>
              </w:rPr>
              <w:t>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Legale Rappresentante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Recapito telefonico del Legale Rappresentante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92646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="00C71C35" w:rsidRPr="00C71C35">
              <w:rPr>
                <w:rFonts w:ascii="Calibri" w:hAnsi="Calibri"/>
                <w:sz w:val="22"/>
              </w:rPr>
              <w:t>E-Mail del Legale Rappresentante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Responsabile tecnico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Recapito telefonico del Responsabile tecnico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92646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="00C71C35" w:rsidRPr="00C71C35">
              <w:rPr>
                <w:rFonts w:ascii="Calibri" w:hAnsi="Calibri"/>
                <w:sz w:val="22"/>
              </w:rPr>
              <w:t>E-Mail del Responsabile tecnico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2F6486">
        <w:trPr>
          <w:trHeight w:val="1420"/>
        </w:trPr>
        <w:tc>
          <w:tcPr>
            <w:tcW w:w="4889" w:type="dxa"/>
          </w:tcPr>
          <w:p w:rsidR="00C71C35" w:rsidRPr="00C71C35" w:rsidRDefault="00C71C35" w:rsidP="004D55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Descrizione sintetica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F30FCC" w:rsidP="00F30FCC">
            <w:pPr>
              <w:tabs>
                <w:tab w:val="left" w:pos="123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bookmarkStart w:id="0" w:name="_GoBack"/>
            <w:bookmarkEnd w:id="0"/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</w:tbl>
    <w:p w:rsidR="009935DA" w:rsidRDefault="009935DA" w:rsidP="00C71C35"/>
    <w:sectPr w:rsidR="00993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5"/>
    <w:rsid w:val="000D5C11"/>
    <w:rsid w:val="002F6486"/>
    <w:rsid w:val="004741D3"/>
    <w:rsid w:val="004A28F9"/>
    <w:rsid w:val="004D5535"/>
    <w:rsid w:val="005310CF"/>
    <w:rsid w:val="0077498A"/>
    <w:rsid w:val="007E5782"/>
    <w:rsid w:val="009935DA"/>
    <w:rsid w:val="00C71C35"/>
    <w:rsid w:val="00C92646"/>
    <w:rsid w:val="00CA0051"/>
    <w:rsid w:val="00CA1ED6"/>
    <w:rsid w:val="00CA7BB9"/>
    <w:rsid w:val="00EA459B"/>
    <w:rsid w:val="00EB7495"/>
    <w:rsid w:val="00F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C7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C7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760-E842-4211-96A6-F4C79B44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5</cp:revision>
  <dcterms:created xsi:type="dcterms:W3CDTF">2016-05-07T17:36:00Z</dcterms:created>
  <dcterms:modified xsi:type="dcterms:W3CDTF">2016-05-09T19:24:00Z</dcterms:modified>
</cp:coreProperties>
</file>